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DEC5D">
      <w:pPr>
        <w:spacing w:line="520" w:lineRule="exact"/>
        <w:rPr>
          <w:rFonts w:ascii="仿宋" w:hAnsi="仿宋" w:eastAsia="仿宋" w:cs="仿宋"/>
          <w:sz w:val="24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</w:rPr>
        <w:t>附件：服务项目明细</w:t>
      </w:r>
    </w:p>
    <w:p w14:paraId="6F5FE11D">
      <w:pPr>
        <w:spacing w:line="520" w:lineRule="exact"/>
        <w:rPr>
          <w:rFonts w:ascii="仿宋" w:hAnsi="仿宋" w:eastAsia="仿宋" w:cs="仿宋"/>
          <w:sz w:val="24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087"/>
        <w:gridCol w:w="4870"/>
      </w:tblGrid>
      <w:tr w14:paraId="1FE4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</w:tcPr>
          <w:p w14:paraId="2D7DEA1F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项目</w:t>
            </w:r>
          </w:p>
        </w:tc>
        <w:tc>
          <w:tcPr>
            <w:tcW w:w="1087" w:type="dxa"/>
          </w:tcPr>
          <w:p w14:paraId="3030C151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支持方式（人民币）</w:t>
            </w:r>
          </w:p>
        </w:tc>
        <w:tc>
          <w:tcPr>
            <w:tcW w:w="4870" w:type="dxa"/>
          </w:tcPr>
          <w:p w14:paraId="5ADF28A4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详情</w:t>
            </w:r>
          </w:p>
        </w:tc>
      </w:tr>
      <w:tr w14:paraId="0C0E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5AF4D20B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学术会议：</w:t>
            </w:r>
          </w:p>
        </w:tc>
      </w:tr>
      <w:tr w14:paraId="5370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</w:tcPr>
          <w:p w14:paraId="7FE684E4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学术专题报告时段+公益形象展示A</w:t>
            </w:r>
          </w:p>
        </w:tc>
        <w:tc>
          <w:tcPr>
            <w:tcW w:w="1087" w:type="dxa"/>
          </w:tcPr>
          <w:p w14:paraId="75C7593C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80000</w:t>
            </w:r>
          </w:p>
        </w:tc>
        <w:tc>
          <w:tcPr>
            <w:tcW w:w="4870" w:type="dxa"/>
          </w:tcPr>
          <w:p w14:paraId="61E84EB6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1场20分钟，标准展台，可展示学术或公益信息</w:t>
            </w:r>
          </w:p>
        </w:tc>
      </w:tr>
      <w:tr w14:paraId="2EB7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6990E9D6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企业公益形象展示：</w:t>
            </w:r>
          </w:p>
        </w:tc>
      </w:tr>
      <w:tr w14:paraId="67EB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</w:tcPr>
          <w:p w14:paraId="380BE7DC">
            <w:pPr>
              <w:spacing w:line="520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公益形象展示A</w:t>
            </w:r>
          </w:p>
        </w:tc>
        <w:tc>
          <w:tcPr>
            <w:tcW w:w="1087" w:type="dxa"/>
          </w:tcPr>
          <w:p w14:paraId="48444D61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50000</w:t>
            </w:r>
          </w:p>
        </w:tc>
        <w:tc>
          <w:tcPr>
            <w:tcW w:w="4870" w:type="dxa"/>
          </w:tcPr>
          <w:p w14:paraId="6F252621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标准展台，一桌两椅，可展示学术或公益信息</w:t>
            </w:r>
          </w:p>
        </w:tc>
      </w:tr>
      <w:tr w14:paraId="2499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</w:tcPr>
          <w:p w14:paraId="4ED02461">
            <w:pPr>
              <w:spacing w:line="520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公益形象展示B</w:t>
            </w:r>
          </w:p>
        </w:tc>
        <w:tc>
          <w:tcPr>
            <w:tcW w:w="1087" w:type="dxa"/>
          </w:tcPr>
          <w:p w14:paraId="4B50ADC0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30000</w:t>
            </w:r>
          </w:p>
        </w:tc>
        <w:tc>
          <w:tcPr>
            <w:tcW w:w="4870" w:type="dxa"/>
          </w:tcPr>
          <w:p w14:paraId="28314EC6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会议日程展架可展示支持单位logo或支持单位全称</w:t>
            </w:r>
          </w:p>
        </w:tc>
      </w:tr>
      <w:tr w14:paraId="12E6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</w:tcPr>
          <w:p w14:paraId="6660C446">
            <w:pPr>
              <w:spacing w:line="520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公益形象展示C</w:t>
            </w:r>
          </w:p>
        </w:tc>
        <w:tc>
          <w:tcPr>
            <w:tcW w:w="1087" w:type="dxa"/>
          </w:tcPr>
          <w:p w14:paraId="79E543F5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20000</w:t>
            </w:r>
          </w:p>
        </w:tc>
        <w:tc>
          <w:tcPr>
            <w:tcW w:w="4870" w:type="dxa"/>
          </w:tcPr>
          <w:p w14:paraId="463AAFA1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会议日程可展示支持单位logo或支持单位全称</w:t>
            </w:r>
          </w:p>
        </w:tc>
      </w:tr>
      <w:tr w14:paraId="13A9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9" w:type="dxa"/>
            <w:shd w:val="clear" w:color="auto" w:fill="auto"/>
          </w:tcPr>
          <w:p w14:paraId="750B3F40">
            <w:pPr>
              <w:spacing w:line="520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公益形象展示D</w:t>
            </w:r>
          </w:p>
        </w:tc>
        <w:tc>
          <w:tcPr>
            <w:tcW w:w="1087" w:type="dxa"/>
            <w:shd w:val="clear" w:color="auto" w:fill="auto"/>
          </w:tcPr>
          <w:p w14:paraId="20C9CD1C"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10000</w:t>
            </w:r>
          </w:p>
        </w:tc>
        <w:tc>
          <w:tcPr>
            <w:tcW w:w="4870" w:type="dxa"/>
            <w:shd w:val="clear" w:color="auto" w:fill="auto"/>
          </w:tcPr>
          <w:p w14:paraId="4FED9D8F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会议指示展架可展示支持单位logo或支持单位全称</w:t>
            </w:r>
          </w:p>
        </w:tc>
      </w:tr>
      <w:tr w14:paraId="19CF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218123CF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说明：</w:t>
            </w:r>
          </w:p>
          <w:p w14:paraId="35233211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以上所有项目，仅可发放或展示学术资料，所有展示内容需提交大会组委会审核确认；</w:t>
            </w:r>
          </w:p>
          <w:p w14:paraId="39124B47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会议期间支持企业不得擅自张贴宣传广告、举办新产品发布会及宴请等活动，</w:t>
            </w:r>
          </w:p>
          <w:p w14:paraId="5D8AD05A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不得在大会邀请函、会议手册等资料中出现公司产品的广告宣传内容。</w:t>
            </w:r>
          </w:p>
          <w:p w14:paraId="08B9D3CD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如有意其他合作项目，可与组委会另行协商确定。</w:t>
            </w:r>
          </w:p>
          <w:p w14:paraId="72107DDC"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以上项目中，严禁出现药品logo、包装及商品名称等与药品推广有关的信息。如有违反，本基金会保留追究违约责任的权力。</w:t>
            </w:r>
          </w:p>
        </w:tc>
      </w:tr>
    </w:tbl>
    <w:p w14:paraId="6B7CCD9E">
      <w:pPr>
        <w:spacing w:line="520" w:lineRule="exact"/>
        <w:rPr>
          <w:rFonts w:ascii="仿宋" w:hAnsi="仿宋" w:eastAsia="仿宋" w:cs="仿宋"/>
        </w:rPr>
      </w:pPr>
    </w:p>
    <w:p w14:paraId="32A2CFA8">
      <w:pPr>
        <w:spacing w:line="520" w:lineRule="exact"/>
        <w:ind w:firstLine="42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D9"/>
    <w:rsid w:val="002754FA"/>
    <w:rsid w:val="004113BD"/>
    <w:rsid w:val="005672B1"/>
    <w:rsid w:val="00986CE4"/>
    <w:rsid w:val="00AE055E"/>
    <w:rsid w:val="00B51EB8"/>
    <w:rsid w:val="00BA376C"/>
    <w:rsid w:val="00BD5ED6"/>
    <w:rsid w:val="00BF3707"/>
    <w:rsid w:val="00D33431"/>
    <w:rsid w:val="00DB7C2B"/>
    <w:rsid w:val="00E419D9"/>
    <w:rsid w:val="00FB4068"/>
    <w:rsid w:val="00FF312D"/>
    <w:rsid w:val="07725145"/>
    <w:rsid w:val="0E6E42C5"/>
    <w:rsid w:val="13AD4A7F"/>
    <w:rsid w:val="29FA4AED"/>
    <w:rsid w:val="315947DC"/>
    <w:rsid w:val="59216B6E"/>
    <w:rsid w:val="62917095"/>
    <w:rsid w:val="69936A90"/>
    <w:rsid w:val="70D8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widowControl/>
      <w:ind w:firstLine="420" w:firstLineChars="200"/>
      <w:jc w:val="left"/>
    </w:pPr>
    <w:rPr>
      <w:rFonts w:cs="Times New Roman"/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819</Words>
  <Characters>894</Characters>
  <Lines>6</Lines>
  <Paragraphs>1</Paragraphs>
  <TotalTime>8</TotalTime>
  <ScaleCrop>false</ScaleCrop>
  <LinksUpToDate>false</LinksUpToDate>
  <CharactersWithSpaces>896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2025-06-03T04:46:00Z</dcterms:created>
  <dc:creator>nature</dc:creator>
  <cp:lastModifiedBy>hello Kitty</cp:lastModifiedBy>
  <dcterms:modified xsi:type="dcterms:W3CDTF">2025-06-04T02:00:27Z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54E3E5CE942D4B889D4C9E482D634956_13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