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皖南血液肿瘤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研讨会附件</w:t>
      </w:r>
    </w:p>
    <w:p>
      <w:pPr>
        <w:ind w:firstLine="562" w:firstLineChars="200"/>
        <w:rPr>
          <w:rFonts w:hint="eastAsia"/>
          <w:b/>
          <w:bCs/>
          <w:sz w:val="28"/>
          <w:szCs w:val="36"/>
          <w:lang w:eastAsia="zh-CN"/>
        </w:rPr>
      </w:pPr>
      <w:bookmarkStart w:id="0" w:name="_GoBack"/>
      <w:bookmarkEnd w:id="0"/>
    </w:p>
    <w:p>
      <w:pPr>
        <w:ind w:firstLine="562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一、主办单位：</w:t>
      </w:r>
      <w:r>
        <w:rPr>
          <w:rFonts w:hint="eastAsia" w:ascii="宋体" w:hAnsi="宋体" w:eastAsia="宋体" w:cs="宋体"/>
          <w:sz w:val="28"/>
          <w:szCs w:val="36"/>
        </w:rPr>
        <w:t>北京中西医慢病防治促进会</w:t>
      </w:r>
    </w:p>
    <w:p>
      <w:pPr>
        <w:ind w:firstLine="562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二、会议时间：</w:t>
      </w:r>
      <w:r>
        <w:rPr>
          <w:rFonts w:hint="eastAsia"/>
          <w:sz w:val="28"/>
          <w:szCs w:val="36"/>
          <w:lang w:val="en-US" w:eastAsia="zh-CN"/>
        </w:rPr>
        <w:t>2024年1月27日</w:t>
      </w:r>
    </w:p>
    <w:p>
      <w:pPr>
        <w:ind w:firstLine="562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三、会议形式：</w:t>
      </w:r>
      <w:r>
        <w:rPr>
          <w:rFonts w:hint="eastAsia"/>
          <w:sz w:val="28"/>
          <w:szCs w:val="36"/>
          <w:lang w:val="en-US" w:eastAsia="zh-CN"/>
        </w:rPr>
        <w:t>线上+线下</w:t>
      </w:r>
    </w:p>
    <w:p>
      <w:pPr>
        <w:ind w:firstLine="562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四、会议地点：</w:t>
      </w:r>
      <w:r>
        <w:rPr>
          <w:rFonts w:hint="eastAsia"/>
          <w:sz w:val="28"/>
          <w:szCs w:val="36"/>
          <w:lang w:val="en-US" w:eastAsia="zh-CN"/>
        </w:rPr>
        <w:t>黄山皇冠假日酒店</w:t>
      </w:r>
    </w:p>
    <w:p>
      <w:pPr>
        <w:ind w:firstLine="56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五、会议日程：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879"/>
        <w:gridCol w:w="1771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讲者/主席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13:00-13:20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主席开场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黄东平 葛健 吴玉玲 汪勇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13:20-13:50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MM诊疗核心问题探讨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黄东平 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13:50-14:05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80" w:firstLineChars="9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讨论：葛健 汪勇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14:05-14:35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60" w:firstLineChars="3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多发性骨髓瘤诊疗指南解读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黄来全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朱熙君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14:35-14:50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讨论：金凤祥 胡茂贵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14:50-15:20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MM诊疗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路径的长疗程管理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鲍静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汤宝林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15:20-15:35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讨论：韦中玲 吴淑兰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15:35-16:05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淋巴瘤诊疗指南解读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何合胜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16:05-16:20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讨论：张博超 尹大伟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16:20-16:50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AL病例分享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曹惠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16:50-17:05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讨论：张海清  谈琴</w:t>
            </w: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17:05-17:25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会议总结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黄东平 葛健 吴玉玲 汪勇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六、支持权益：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43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线下展位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50000/个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学术专题会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海报LOGO展示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会前公益视频播放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串场LOGO展示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七、银行信息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  名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北京中西医慢病防治促进会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户：11211201040006115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开户行：中国农业银行股份有限公司北京航天桥支行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联系人：孟老师  17812511415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zxymb_mz@163.com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北京中西医慢病防治促进会</w:t>
      </w: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2024年1月</w:t>
      </w:r>
    </w:p>
    <w:p>
      <w:pPr>
        <w:ind w:firstLine="560"/>
        <w:rPr>
          <w:rFonts w:hint="eastAsia"/>
          <w:b/>
          <w:bCs/>
          <w:sz w:val="28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魂60号-梦想手札体">
    <w:panose1 w:val="00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7FE111DA"/>
    <w:rsid w:val="7FE1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2024-01-09T06:05:00Z</dcterms:created>
  <dc:creator>Administrator</dc:creator>
  <cp:lastModifiedBy>Administrator</cp:lastModifiedBy>
  <dcterms:modified xsi:type="dcterms:W3CDTF">2024-01-09T06:07:43Z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3F8FB2BCC2E14B96B79CF115DC1C78B1_11</vt:lpwstr>
  </property>
</Properties>
</file>